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A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D7A57" w:rsidRPr="00CD7A5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Enedina </w:t>
      </w:r>
      <w:proofErr w:type="spellStart"/>
      <w:r w:rsidR="00CD7A57" w:rsidRPr="00CD7A57">
        <w:rPr>
          <w:rFonts w:ascii="NeoSansPro-Bold" w:hAnsi="NeoSansPro-Bold" w:cs="NeoSansPro-Bold"/>
          <w:bCs/>
          <w:color w:val="404040"/>
          <w:sz w:val="20"/>
          <w:szCs w:val="20"/>
        </w:rPr>
        <w:t>Concepcion</w:t>
      </w:r>
      <w:proofErr w:type="spellEnd"/>
      <w:r w:rsidR="00CD7A57" w:rsidRPr="00CD7A5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Duran Rojano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proofErr w:type="gramStart"/>
      <w:r w:rsidR="00CD7A57" w:rsidRPr="00CD7A57">
        <w:rPr>
          <w:rFonts w:ascii="NeoSansPro-Bold" w:hAnsi="NeoSansPro-Bold" w:cs="NeoSansPro-Bold"/>
          <w:bCs/>
          <w:color w:val="404040"/>
          <w:sz w:val="20"/>
          <w:szCs w:val="20"/>
        </w:rPr>
        <w:t>Licenciatur</w:t>
      </w:r>
      <w:r w:rsidR="00CD7A5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772F7A" w:rsidRPr="00812A9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12A95" w:rsidRPr="00812A95">
        <w:rPr>
          <w:rFonts w:ascii="NeoSansPro-Bold" w:hAnsi="NeoSansPro-Bold" w:cs="NeoSansPro-Bold"/>
          <w:bCs/>
          <w:color w:val="404040"/>
          <w:sz w:val="20"/>
          <w:szCs w:val="20"/>
        </w:rPr>
        <w:t>4464756</w:t>
      </w:r>
    </w:p>
    <w:p w:rsidR="00AB5916" w:rsidRPr="00812A9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Oficina </w:t>
      </w:r>
      <w:r w:rsidR="00812A95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No</w:t>
      </w:r>
      <w:proofErr w:type="gramEnd"/>
      <w:r w:rsidR="00812A95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se cuenta con </w:t>
      </w:r>
      <w:proofErr w:type="spellStart"/>
      <w:r w:rsidR="00812A95">
        <w:rPr>
          <w:rFonts w:ascii="NeoSansPro-Bold" w:hAnsi="NeoSansPro-Bold" w:cs="NeoSansPro-Bold"/>
          <w:bCs/>
          <w:color w:val="404040"/>
          <w:sz w:val="20"/>
          <w:szCs w:val="20"/>
        </w:rPr>
        <w:t>telefono</w:t>
      </w:r>
      <w:proofErr w:type="spellEnd"/>
    </w:p>
    <w:p w:rsidR="00AB5916" w:rsidRPr="00812A9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12A95" w:rsidRPr="00812A95">
        <w:rPr>
          <w:rFonts w:ascii="NeoSansPro-Bold" w:hAnsi="NeoSansPro-Bold" w:cs="NeoSansPro-Bold"/>
          <w:bCs/>
          <w:color w:val="404040"/>
          <w:sz w:val="20"/>
          <w:szCs w:val="20"/>
        </w:rPr>
        <w:t>eneco71@hotmail.com</w:t>
      </w:r>
    </w:p>
    <w:p w:rsidR="00AB5916" w:rsidRPr="00812A9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812A95">
        <w:rPr>
          <w:rFonts w:ascii="NeoSansPro-Bold" w:hAnsi="NeoSansPro-Bold" w:cs="NeoSansPro-Bold"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812A9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12A95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SEA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12A95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</w:p>
    <w:p w:rsidR="00812A95" w:rsidRPr="00812A95" w:rsidRDefault="00812A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proofErr w:type="spellStart"/>
      <w:r w:rsidRPr="00812A95">
        <w:rPr>
          <w:rFonts w:ascii="NeoSansPro-Bold" w:hAnsi="NeoSansPro-Bold" w:cs="NeoSansPro-Bold"/>
          <w:bCs/>
          <w:color w:val="404040"/>
          <w:sz w:val="20"/>
          <w:szCs w:val="20"/>
        </w:rPr>
        <w:t>Diplomado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en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Derechos Humanos y Genero. </w:t>
      </w:r>
      <w:proofErr w:type="spellStart"/>
      <w:r>
        <w:rPr>
          <w:rFonts w:ascii="NeoSansPro-Bold" w:hAnsi="NeoSansPro-Bold" w:cs="NeoSansPro-Bold"/>
          <w:bCs/>
          <w:color w:val="404040"/>
          <w:sz w:val="20"/>
          <w:szCs w:val="20"/>
        </w:rPr>
        <w:t>Fiscalia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General del Estado de Veracruz III </w:t>
      </w:r>
      <w:proofErr w:type="spellStart"/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>Generacion</w:t>
      </w:r>
      <w:proofErr w:type="spellEnd"/>
      <w:r>
        <w:rPr>
          <w:rFonts w:ascii="NeoSansPro-Bold" w:hAnsi="NeoSansPro-Bold" w:cs="NeoSansPro-Bold"/>
          <w:bCs/>
          <w:color w:val="404040"/>
          <w:sz w:val="20"/>
          <w:szCs w:val="20"/>
        </w:rPr>
        <w:t>.-</w:t>
      </w:r>
      <w:proofErr w:type="gram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C.N.D.H.</w:t>
      </w:r>
    </w:p>
    <w:p w:rsidR="00AB5916" w:rsidRDefault="00812A9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12A95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gramStart"/>
      <w:r w:rsidRPr="00812A95">
        <w:rPr>
          <w:rFonts w:ascii="NeoSansPro-Regular" w:hAnsi="NeoSansPro-Regular" w:cs="NeoSansPro-Regular"/>
          <w:b/>
          <w:color w:val="404040"/>
          <w:sz w:val="20"/>
          <w:szCs w:val="20"/>
        </w:rPr>
        <w:t>Septiembre</w:t>
      </w:r>
      <w:proofErr w:type="gramEnd"/>
      <w:r w:rsidRPr="00812A95">
        <w:rPr>
          <w:rFonts w:ascii="NeoSansPro-Regular" w:hAnsi="NeoSansPro-Regular" w:cs="NeoSansPro-Regular"/>
          <w:b/>
          <w:color w:val="404040"/>
          <w:sz w:val="20"/>
          <w:szCs w:val="20"/>
        </w:rPr>
        <w:t>- Octubre</w:t>
      </w:r>
    </w:p>
    <w:p w:rsidR="00812A95" w:rsidRPr="00812A95" w:rsidRDefault="00812A9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12A95">
        <w:rPr>
          <w:rFonts w:ascii="NeoSansPro-Regular" w:hAnsi="NeoSansPro-Regular" w:cs="NeoSansPro-Regular"/>
          <w:color w:val="404040"/>
          <w:sz w:val="20"/>
          <w:szCs w:val="20"/>
        </w:rPr>
        <w:t xml:space="preserve">Curso de Capacitación para Ministerios Públicos en el Sistema Penal </w:t>
      </w:r>
      <w:proofErr w:type="gramStart"/>
      <w:r w:rsidRPr="00812A95">
        <w:rPr>
          <w:rFonts w:ascii="NeoSansPro-Regular" w:hAnsi="NeoSansPro-Regular" w:cs="NeoSansPro-Regular"/>
          <w:color w:val="404040"/>
          <w:sz w:val="20"/>
          <w:szCs w:val="20"/>
        </w:rPr>
        <w:t>Acusatorio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.-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ARSPO.- Morelia Michoacán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12A9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812A95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- 2008</w:t>
      </w:r>
    </w:p>
    <w:p w:rsidR="00812A95" w:rsidRPr="00812A95" w:rsidRDefault="00812A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Administrativo. Agencia Conciliadora e </w:t>
      </w: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>Investigadora.-</w:t>
      </w:r>
      <w:proofErr w:type="gram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Zongolica, Ver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12A9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A15C9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2014</w:t>
      </w:r>
    </w:p>
    <w:p w:rsidR="00A15C97" w:rsidRDefault="00A15C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15C9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Secretaria de la Agencia del Ministerio público Investigador </w:t>
      </w: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>Itinerante.-</w:t>
      </w:r>
      <w:proofErr w:type="gram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Orizaba, Ver.</w:t>
      </w:r>
    </w:p>
    <w:p w:rsidR="00A15C97" w:rsidRPr="00A15C97" w:rsidRDefault="00A15C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2014.</w:t>
      </w:r>
    </w:p>
    <w:p w:rsidR="00A15C97" w:rsidRDefault="00A15C97" w:rsidP="00A15C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15C9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Secretaria de la Agencia del Ministerio </w:t>
      </w:r>
      <w:r w:rsidRPr="00A15C97">
        <w:rPr>
          <w:rFonts w:ascii="NeoSansPro-Bold" w:hAnsi="NeoSansPro-Bold" w:cs="NeoSansPro-Bold"/>
          <w:bCs/>
          <w:color w:val="404040"/>
          <w:sz w:val="20"/>
          <w:szCs w:val="20"/>
        </w:rPr>
        <w:t>público</w:t>
      </w:r>
      <w:r w:rsidRPr="00A15C9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r y </w:t>
      </w: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>adscrito .</w:t>
      </w:r>
      <w:proofErr w:type="gramEnd"/>
      <w:r>
        <w:rPr>
          <w:rFonts w:ascii="NeoSansPro-Bold" w:hAnsi="NeoSansPro-Bold" w:cs="NeoSansPro-Bold"/>
          <w:bCs/>
          <w:color w:val="404040"/>
          <w:sz w:val="20"/>
          <w:szCs w:val="20"/>
        </w:rPr>
        <w:t>- Zongolica, Ver.</w:t>
      </w:r>
    </w:p>
    <w:p w:rsidR="00A15C97" w:rsidRDefault="00A15C97" w:rsidP="00A15C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2014- 2015</w:t>
      </w:r>
    </w:p>
    <w:p w:rsidR="00A15C97" w:rsidRPr="00A15C97" w:rsidRDefault="00A15C97" w:rsidP="00A15C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15C97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Publico Conciliador Especializada en Responsabilidad Juvenil Habilitada</w:t>
      </w:r>
    </w:p>
    <w:p w:rsidR="00AB5916" w:rsidRDefault="00A15C9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2015 a la fecha</w:t>
      </w:r>
    </w:p>
    <w:p w:rsidR="00A15C97" w:rsidRPr="00A15C97" w:rsidRDefault="00A15C9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Especializada en Responsabilidad 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Juvenil y Fiscal Comisionada en la Agencia del Ministerio Publico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Investigador.-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Zongolica,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15C9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A15C97">
        <w:rPr>
          <w:rFonts w:ascii="NeoSansPro-Regular" w:hAnsi="NeoSansPro-Regular" w:cs="NeoSansPro-Regular"/>
          <w:color w:val="404040"/>
          <w:sz w:val="20"/>
          <w:szCs w:val="20"/>
        </w:rPr>
        <w:t>Procesal Penal</w:t>
      </w:r>
    </w:p>
    <w:p w:rsidR="00A15C97" w:rsidRDefault="00A15C9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Responsabilidad Juvenil</w:t>
      </w:r>
    </w:p>
    <w:p w:rsidR="00A15C97" w:rsidRDefault="00A15C9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A15C9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67" w:rsidRDefault="00723B67" w:rsidP="00AB5916">
      <w:pPr>
        <w:spacing w:after="0" w:line="240" w:lineRule="auto"/>
      </w:pPr>
      <w:r>
        <w:separator/>
      </w:r>
    </w:p>
  </w:endnote>
  <w:end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67" w:rsidRDefault="00723B67" w:rsidP="00AB5916">
      <w:pPr>
        <w:spacing w:after="0" w:line="240" w:lineRule="auto"/>
      </w:pPr>
      <w:r>
        <w:separator/>
      </w:r>
    </w:p>
  </w:footnote>
  <w:foot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772F7A"/>
    <w:rsid w:val="00812A95"/>
    <w:rsid w:val="00A15C97"/>
    <w:rsid w:val="00A66637"/>
    <w:rsid w:val="00AB5916"/>
    <w:rsid w:val="00CD7A57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B1649B"/>
  <w15:docId w15:val="{0A7C95ED-48A0-4A63-BA7F-8D06613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2017-07-07T16:57:00Z</dcterms:created>
  <dcterms:modified xsi:type="dcterms:W3CDTF">2017-07-07T16:57:00Z</dcterms:modified>
</cp:coreProperties>
</file>